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01A6" w14:textId="77777777" w:rsidR="00B06B01" w:rsidRDefault="00B06B01"/>
    <w:p w14:paraId="3A6E15BE" w14:textId="0D5CC436" w:rsidR="00B06B01" w:rsidRPr="00E40660" w:rsidRDefault="00B06B01" w:rsidP="00E40660">
      <w:pPr>
        <w:spacing w:after="0" w:line="240" w:lineRule="auto"/>
        <w:jc w:val="center"/>
        <w:rPr>
          <w:bCs/>
          <w:sz w:val="28"/>
        </w:rPr>
      </w:pPr>
      <w:r>
        <w:rPr>
          <w:sz w:val="28"/>
        </w:rPr>
        <w:t xml:space="preserve">FIERA MILANO AND ALLESTIMENTI BENFENATI SIGN A BUSINESS PARTNERSHIP TO MAXIMISE SYNERGIES </w:t>
      </w:r>
    </w:p>
    <w:p w14:paraId="2C44E34E" w14:textId="77777777" w:rsidR="00E05892" w:rsidRDefault="00E05892" w:rsidP="00B06B01">
      <w:pPr>
        <w:jc w:val="both"/>
        <w:rPr>
          <w:bCs/>
        </w:rPr>
      </w:pPr>
    </w:p>
    <w:p w14:paraId="69D0F389" w14:textId="65241E19" w:rsidR="00234FA0" w:rsidRPr="00234FA0" w:rsidRDefault="00B06B01" w:rsidP="00234FA0">
      <w:pPr>
        <w:ind w:left="284"/>
        <w:jc w:val="both"/>
        <w:rPr>
          <w:bCs/>
        </w:rPr>
      </w:pPr>
      <w:r>
        <w:rPr>
          <w:b/>
        </w:rPr>
        <w:t>Milan, 25 November 2019.</w:t>
      </w:r>
      <w:r>
        <w:t xml:space="preserve"> </w:t>
      </w:r>
      <w:bookmarkStart w:id="0" w:name="_GoBack"/>
      <w:bookmarkEnd w:id="0"/>
      <w:r>
        <w:t>Fiera Milano signs a business partnership agreement with Allestimenti Benfenati, a company with many years of experience in the world of customised fittings and installations. The operation, in line with Fiera Milano's 2018-2022 Strategic Plan, is part of the Group's growth project aimed at increasing the business of services, in particular customised fittings and fittings outside the district.</w:t>
      </w:r>
    </w:p>
    <w:p w14:paraId="101BC48F" w14:textId="1B918FED" w:rsidR="00234FA0" w:rsidRDefault="00234FA0" w:rsidP="00234FA0">
      <w:pPr>
        <w:ind w:left="284"/>
        <w:jc w:val="both"/>
        <w:rPr>
          <w:bCs/>
        </w:rPr>
      </w:pPr>
      <w:r>
        <w:t xml:space="preserve">Fiera Milano, through its subsidiary Nolostand, is a leader in pre-fitted and unified fittings with a capacity of 10,000 square metres set up per day. Allestimenti Benfenati is a recognized </w:t>
      </w:r>
      <w:r>
        <w:rPr>
          <w:i/>
        </w:rPr>
        <w:t>player</w:t>
      </w:r>
      <w:r>
        <w:t xml:space="preserve"> in the sector since the ‘50s; its achievements range from fitting to temporary architecture.</w:t>
      </w:r>
    </w:p>
    <w:p w14:paraId="6C036493" w14:textId="53C6EAED" w:rsidR="00663E42" w:rsidRPr="00E40660" w:rsidRDefault="00663E42" w:rsidP="00234FA0">
      <w:pPr>
        <w:ind w:left="284"/>
        <w:jc w:val="both"/>
        <w:rPr>
          <w:bCs/>
          <w:iCs/>
        </w:rPr>
      </w:pPr>
      <w:r>
        <w:t xml:space="preserve">Fiera Milano and Allestimenti Benfenati therefore have complementary characteristics. This will allow both parties to benefit from each other's cooperation and exchange of </w:t>
      </w:r>
      <w:r>
        <w:rPr>
          <w:i/>
        </w:rPr>
        <w:t xml:space="preserve">know-how, </w:t>
      </w:r>
      <w:r>
        <w:t>increasing their respective commercial expansion capacities in the trade fair sector, including events taking place outside the exhibition perimeter.</w:t>
      </w:r>
    </w:p>
    <w:p w14:paraId="59364247" w14:textId="77777777" w:rsidR="00D9122A" w:rsidRDefault="00D9122A" w:rsidP="00B06B01">
      <w:pPr>
        <w:ind w:left="284"/>
        <w:jc w:val="both"/>
        <w:rPr>
          <w:bCs/>
        </w:rPr>
      </w:pPr>
    </w:p>
    <w:p w14:paraId="119986C5" w14:textId="77777777" w:rsidR="00D9122A" w:rsidRDefault="00D9122A" w:rsidP="00B06B01">
      <w:pPr>
        <w:ind w:left="284"/>
        <w:jc w:val="both"/>
        <w:rPr>
          <w:bCs/>
        </w:rPr>
      </w:pPr>
    </w:p>
    <w:p w14:paraId="49D3F966" w14:textId="77777777" w:rsidR="00D9122A" w:rsidRPr="006654A9" w:rsidRDefault="00D9122A" w:rsidP="00D9122A">
      <w:pPr>
        <w:tabs>
          <w:tab w:val="left" w:pos="9720"/>
        </w:tabs>
        <w:spacing w:after="0" w:line="240" w:lineRule="auto"/>
        <w:ind w:left="284"/>
        <w:jc w:val="right"/>
        <w:rPr>
          <w:rFonts w:ascii="Calibri" w:eastAsia="Times New Roman" w:hAnsi="Calibri" w:cs="Times New Roman"/>
          <w:i/>
          <w:snapToGrid w:val="0"/>
          <w:sz w:val="18"/>
          <w:szCs w:val="24"/>
          <w:lang w:val="it-IT"/>
        </w:rPr>
      </w:pPr>
      <w:r w:rsidRPr="006654A9">
        <w:rPr>
          <w:rFonts w:ascii="Calibri" w:hAnsi="Calibri"/>
          <w:i/>
          <w:snapToGrid w:val="0"/>
          <w:sz w:val="18"/>
          <w:lang w:val="it-IT"/>
        </w:rPr>
        <w:t>Fiera Milano Press Office</w:t>
      </w:r>
    </w:p>
    <w:p w14:paraId="6413A2FB" w14:textId="77777777" w:rsidR="00D9122A" w:rsidRPr="006654A9" w:rsidRDefault="00D9122A" w:rsidP="00D9122A">
      <w:pPr>
        <w:tabs>
          <w:tab w:val="left" w:pos="9720"/>
        </w:tabs>
        <w:spacing w:after="0" w:line="240" w:lineRule="auto"/>
        <w:ind w:left="284"/>
        <w:jc w:val="right"/>
        <w:rPr>
          <w:rFonts w:ascii="Calibri" w:eastAsia="Times New Roman" w:hAnsi="Calibri" w:cs="Times New Roman"/>
          <w:i/>
          <w:snapToGrid w:val="0"/>
          <w:sz w:val="18"/>
          <w:szCs w:val="24"/>
          <w:lang w:val="it-IT"/>
        </w:rPr>
      </w:pPr>
      <w:r w:rsidRPr="006654A9">
        <w:rPr>
          <w:rFonts w:ascii="Calibri" w:hAnsi="Calibri"/>
          <w:i/>
          <w:snapToGrid w:val="0"/>
          <w:sz w:val="18"/>
          <w:lang w:val="it-IT"/>
        </w:rPr>
        <w:t>Gabriele De Giorgi Tel. 0249977428 gabriele.degiorgi@fieramilano.it</w:t>
      </w:r>
    </w:p>
    <w:p w14:paraId="60606AB9" w14:textId="77777777" w:rsidR="00D9122A" w:rsidRPr="006654A9" w:rsidRDefault="00D9122A" w:rsidP="00E40660">
      <w:pPr>
        <w:ind w:left="284"/>
        <w:jc w:val="right"/>
        <w:rPr>
          <w:bCs/>
          <w:lang w:val="it-IT"/>
        </w:rPr>
      </w:pPr>
      <w:r w:rsidRPr="006654A9">
        <w:rPr>
          <w:rFonts w:ascii="Calibri" w:hAnsi="Calibri"/>
          <w:i/>
          <w:snapToGrid w:val="0"/>
          <w:sz w:val="18"/>
          <w:lang w:val="it-IT"/>
        </w:rPr>
        <w:t>Mario Lisippo Tel. 0249976077 mario.lisippo@fieramilano.it</w:t>
      </w:r>
    </w:p>
    <w:p w14:paraId="6DEB187E" w14:textId="77777777" w:rsidR="004A5901" w:rsidRDefault="00D52FCA">
      <w:r>
        <w:rPr>
          <w:rFonts w:ascii="Calibri" w:hAnsi="Calibri"/>
          <w:noProof/>
          <w:sz w:val="32"/>
          <w:lang w:val="it-IT" w:eastAsia="zh-CN" w:bidi="ar-SA"/>
        </w:rPr>
        <w:drawing>
          <wp:anchor distT="0" distB="0" distL="114300" distR="114300" simplePos="0" relativeHeight="251659264" behindDoc="1" locked="0" layoutInCell="1" allowOverlap="1" wp14:anchorId="6F177914" wp14:editId="728CF643">
            <wp:simplePos x="0" y="0"/>
            <wp:positionH relativeFrom="margin">
              <wp:posOffset>-628981</wp:posOffset>
            </wp:positionH>
            <wp:positionV relativeFrom="margin">
              <wp:posOffset>-1099185</wp:posOffset>
            </wp:positionV>
            <wp:extent cx="589915" cy="10631170"/>
            <wp:effectExtent l="0" t="0" r="635" b="0"/>
            <wp:wrapNone/>
            <wp:docPr id="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r="9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063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901" w:rsidSect="00D52FCA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4702" w14:textId="77777777" w:rsidR="00DE2ABA" w:rsidRDefault="00DE2ABA" w:rsidP="00D52FCA">
      <w:pPr>
        <w:spacing w:after="0" w:line="240" w:lineRule="auto"/>
      </w:pPr>
      <w:r>
        <w:separator/>
      </w:r>
    </w:p>
  </w:endnote>
  <w:endnote w:type="continuationSeparator" w:id="0">
    <w:p w14:paraId="628B1F7F" w14:textId="77777777" w:rsidR="00DE2ABA" w:rsidRDefault="00DE2ABA" w:rsidP="00D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DEBE" w14:textId="77777777" w:rsidR="00DE2ABA" w:rsidRDefault="00DE2ABA" w:rsidP="00D52FCA">
      <w:pPr>
        <w:spacing w:after="0" w:line="240" w:lineRule="auto"/>
      </w:pPr>
      <w:r>
        <w:separator/>
      </w:r>
    </w:p>
  </w:footnote>
  <w:footnote w:type="continuationSeparator" w:id="0">
    <w:p w14:paraId="3DFFF569" w14:textId="77777777" w:rsidR="00DE2ABA" w:rsidRDefault="00DE2ABA" w:rsidP="00D5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D79F" w14:textId="77777777" w:rsidR="00D52FCA" w:rsidRDefault="00D52FCA">
    <w:pPr>
      <w:pStyle w:val="Header"/>
    </w:pPr>
    <w:r>
      <w:rPr>
        <w:noProof/>
        <w:lang w:val="it-IT" w:eastAsia="zh-CN" w:bidi="ar-SA"/>
      </w:rPr>
      <w:drawing>
        <wp:inline distT="0" distB="0" distL="0" distR="0" wp14:anchorId="35575977" wp14:editId="7310068A">
          <wp:extent cx="6133465" cy="1362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A"/>
    <w:rsid w:val="000D3D7D"/>
    <w:rsid w:val="00140654"/>
    <w:rsid w:val="0014370D"/>
    <w:rsid w:val="001C3283"/>
    <w:rsid w:val="00234FA0"/>
    <w:rsid w:val="00375731"/>
    <w:rsid w:val="004A5901"/>
    <w:rsid w:val="0056063E"/>
    <w:rsid w:val="005E4366"/>
    <w:rsid w:val="00663E42"/>
    <w:rsid w:val="006654A9"/>
    <w:rsid w:val="00741B5A"/>
    <w:rsid w:val="007B0B71"/>
    <w:rsid w:val="008341B8"/>
    <w:rsid w:val="009518EB"/>
    <w:rsid w:val="00B06B01"/>
    <w:rsid w:val="00B4319B"/>
    <w:rsid w:val="00B46A0E"/>
    <w:rsid w:val="00BC60D7"/>
    <w:rsid w:val="00D52FCA"/>
    <w:rsid w:val="00D9122A"/>
    <w:rsid w:val="00DD6FB3"/>
    <w:rsid w:val="00DE2ABA"/>
    <w:rsid w:val="00E05892"/>
    <w:rsid w:val="00E40660"/>
    <w:rsid w:val="00F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AAF7A"/>
  <w15:docId w15:val="{C262902F-5189-4DA3-8CF5-44CA628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CA"/>
  </w:style>
  <w:style w:type="paragraph" w:styleId="Footer">
    <w:name w:val="footer"/>
    <w:basedOn w:val="Normal"/>
    <w:link w:val="FooterChar"/>
    <w:uiPriority w:val="99"/>
    <w:unhideWhenUsed/>
    <w:rsid w:val="00D5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CA"/>
  </w:style>
  <w:style w:type="paragraph" w:styleId="BalloonText">
    <w:name w:val="Balloon Text"/>
    <w:basedOn w:val="Normal"/>
    <w:link w:val="BalloonTextChar"/>
    <w:uiPriority w:val="99"/>
    <w:semiHidden/>
    <w:unhideWhenUsed/>
    <w:rsid w:val="00D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Giorgi Gabriele</dc:creator>
  <cp:lastModifiedBy>Evelina Ameduri</cp:lastModifiedBy>
  <cp:revision>7</cp:revision>
  <dcterms:created xsi:type="dcterms:W3CDTF">2019-11-20T10:13:00Z</dcterms:created>
  <dcterms:modified xsi:type="dcterms:W3CDTF">2019-11-25T14:40:00Z</dcterms:modified>
</cp:coreProperties>
</file>